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600" w:after="100"/>
        <w:jc w:val="center"/>
      </w:pPr>
      <w:r>
        <w:rPr>
          <w:rFonts w:ascii="Arial" w:cs="Arial" w:eastAsia="Arial" w:hAnsi="Arial"/>
          <w:b/>
          <w:bCs/>
          <w:color w:val="1F4E79"/>
          <w:sz w:val="56"/>
          <w:szCs w:val="56"/>
        </w:rPr>
        <w:t xml:space="preserve">新约概论</w:t>
      </w:r>
    </w:p>
    <w:p>
      <w:pPr>
        <w:spacing w:before="0" w:after="100"/>
        <w:jc w:val="center"/>
      </w:pPr>
      <w:r>
        <w:rPr>
          <w:rFonts w:ascii="Arial" w:cs="Arial" w:eastAsia="Arial" w:hAnsi="Arial"/>
          <w:b/>
          <w:bCs/>
          <w:color w:val="2E75B6"/>
          <w:sz w:val="40"/>
          <w:szCs w:val="40"/>
        </w:rPr>
        <w:t xml:space="preserve">第五讲</w:t>
      </w:r>
    </w:p>
    <w:p>
      <w:pPr>
        <w:spacing w:before="0" w:after="100"/>
        <w:jc w:val="center"/>
      </w:pPr>
      <w:r>
        <w:rPr>
          <w:rFonts w:ascii="Arial" w:cs="Arial" w:eastAsia="Arial" w:hAnsi="Arial"/>
          <w:b/>
          <w:bCs/>
          <w:color w:val="2E75B6"/>
          <w:sz w:val="40"/>
          <w:szCs w:val="40"/>
        </w:rPr>
        <w:t xml:space="preserve">路加福音</w:t>
      </w:r>
    </w:p>
    <w:p>
      <w:pPr>
        <w:spacing w:before="0" w:after="500"/>
        <w:jc w:val="center"/>
      </w:pPr>
      <w:r>
        <w:rPr>
          <w:rFonts w:ascii="Arial" w:cs="Arial" w:eastAsia="Arial" w:hAnsi="Arial"/>
          <w:i/>
          <w:iCs/>
          <w:color w:val="595959"/>
          <w:sz w:val="28"/>
          <w:szCs w:val="28"/>
        </w:rPr>
        <w:t xml:space="preserve">恩典比你以为的宽，比你想要的更刺眼</w:t>
      </w:r>
    </w:p>
    <w:p>
      <w:pPr>
        <w:pBdr>
          <w:bottom w:val="single" w:color="2E75B6" w:sz="8" w:space="1"/>
        </w:pBdr>
        <w:spacing w:before="0" w:after="300"/>
      </w:pPr>
      <w:r>
        <w:t xml:space="preserve"/>
      </w:r>
    </w:p>
    <w:p>
      <w:pPr>
        <w:spacing w:before="100" w:after="100"/>
        <w:jc w:val="both"/>
      </w:pPr>
      <w:r>
        <w:rPr>
          <w:rFonts w:ascii="Arial" w:cs="Arial" w:eastAsia="Arial" w:hAnsi="Arial"/>
          <w:sz w:val="24"/>
          <w:szCs w:val="24"/>
        </w:rPr>
        <w:t xml:space="preserve">范围：路加福音全卷（1—24章）。路加是新约最优美的文学家，也是最具颠覆性的神学家。本讲将从背景、结构出发，深入路加独有的比喻群与神学主题，看恩典如何扑向所有人——包括那些以为自己不在名单上的人，以及那些以为名单只属于自己的人。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引言：一个医生的调查报告，一部颠覆秩序的福音书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路加是四位福音书作者里最特别的一个。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他不是十二门徒之一。他很可能从未见过耶稣本人。他是个医生，是保罗的外邦人同工，是整个新约里唯一可以确认是外邦人的作者。他写路加福音和使徒行传这两卷书，加起来占了新约总篇幅的将近四分之一——他是新约最多产的单一作者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但更重要的，是他的写作对象和写作意图。路加在他的序言里说：「我也查明了各事的根源，从起头按着次序写给你，使你知道所学之道都是确实的。」（1:3-4）他写的是一份经过调查研究的历史文献，不是宗教宣传册。他的方法论是历史学家的，他的材料来自亲历者的访谈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然而这部历史文献，同时也是一枚道德手榴弹。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的福音书里，穷人被高举，富人被警告；女人被尊重，男人的傲慢被拆穿；撒马利亚人成了道德典范，宗教精英成了反面教材；税吏和妓女走在法利赛人前面进了天国……每一段，几乎都在冒犯当时社会秩序中的某一方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这不是因为路加是「社会改革家」。这是因为路加最忠实地记录了耶稣是谁——而耶稣本人，就是那位最大的秩序颠覆者。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他叫有权柄的失位，叫卑贱的升高；叫饥饿的得饱美食，叫富足的空手回去。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——路加福音 1:52—53</w:t>
            </w:r>
          </w:p>
        </w:tc>
      </w:tr>
    </w:tbl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开篇：马利亚在圣殿里唱的这首歌（尊主颂，Magnificat），不是温柔的摇篮曲，是一首政治性的颂歌——神在历史里颠倒强弱、翻转贵贱的宣告。你愿意让这首歌不只在嘴里唱，也在你的生命秩序里实现吗？这个问题，路加的整卷书都在追问你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一、路加福音的写作背景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作者：路加——外邦人医生与历史学家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的身份线索散见于保罗书信：歌罗西书4:14称他为「所亲爱的医生路加」；腓利门书24称他是保罗的「同工」；提摩太后书4:11记载在保罗最后的监禁中，「只有路加在我这里」。路加可能是希腊人，来自安提阿（教会传统），受过高等教育，精通希腊修辞学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他写作的希腊文，是新约里文学质量最高的。路加福音的序言（1:1-4）是整个新约最接近古典希腊散文风格的段落；但他在叙述不同人物时，会刻意调整文体——描写犹太背景的场景（如施洗约翰的父母）时，他使用接近七十士译本的希伯来化希腊文，暗示「这是旧约历史的延续」；进入普世场景时，文体又变得更加流畅。这种文体变换是刻意为之的文学技巧，没有经过训练的作者做不到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写作对象：提阿非罗，及一切「最可爱的」寻求者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把书献给「提阿非罗大人」（1:3）。「提阿非罗」这个名字的希腊文意思是「爱神的人」或「神所爱的人」——有些学者认为这是一个代称，指所有寻求认识神的人；也有可能是一个真实的罗马官员或贵族赞助人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无论如何，路加的受众是广泛的：他不预设读者熟悉犹太背景，他的家谱从亚当起算（不是亚伯拉罕），他关注的人群是普世性的。他书中出现最多的人物是：穷人、妇女、外邦人、撒马利亚人、税吏、罪人——这些人在第一世纪的犹太-罗马世界里，要么是边缘人，要么是被视为不洁净的人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成书时间与路加—使徒行传的整体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福音与使徒行传是同一作者写给同一收信人的两卷书，构成一个整体（「路加—使徒行传」，Luke-Acts）。使徒行传的结尾非常突然，没有记载保罗的释放或殉道，这暗示成书时间可能在主后62年左右，即保罗第一次罗马监禁期间。路加福音本身则可能略早，约主后58-62年写成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8F4F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路加—使徒行传结构提示：路加福音以耶路撒冷圣殿开始（撒迦利亚在圣殿服事，1:8），又以耶路撒冷圣殿结束（门徒「常在殿里称颂神」，24:53）；使徒行传从耶路撒冷开始，结束在罗马。两卷书合起来，是一幅从「以色列的圣殿」走向「地极」的使命地图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二、路加福音的结构：旅程神学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路加福音有一个独特的大结构，被许多学者称为「旅程神学」（Travel Narrative）。9:51是全书的关键转折点：「耶稣被接上升的日子将近，他就定意向耶路撒冷去。」从这里开始，直到19:44，整整十章，耶稣在「前往耶路撒冷的路上」教导和服事。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段落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内容与主题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1—2章：序言与降生叙事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四首颂歌（尊主颂、圣哉颂、天使颂、西面颂）；施洗约翰与耶稣的降生；圣殿里的十二岁耶稣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3—4章：预备与开始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约翰的洗礼与耶稣的洗礼；家谱（从亚当起）；旷野受试探；拿撒勒会堂的宣言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4:14—9:50：加利利服事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权柄彰显；呼召门徒；八福与平地讲道；百夫长的仆人；拿因城寡妇之子复活；十二门徒差遣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9:51—19:44：前往耶路撒冷的旅程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路加独有内容最集中之处：好撒马利亚人、浪子、财主与拉撒路、法利赛人与税吏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19:45—21:38：耶路撒冷的冲突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洁净圣殿；与祭司长争论；寡妇的小钱；末世讲论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22—24章：受难与复活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最后晚餐；客西马尼；审判；十字架；空坟墓；以马忤斯路上；升天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「旅程」在路加神学里不只是地理移动，而是神学象征：耶稣知道他要去哪里，他「定意」要去，这个「定意」（希腊文字面意思是「他坚定了他的脸」）是一种有意识的神学抉择，不是宿命，而是委身。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三、四首颂歌：路加福音的音乐序幕（1—2章）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路加福音的前两章，是整个新约最诗意的段落。马太用家谱开始，马可用「立刻」开始，约翰用哲学序言开始——路加用歌声开始。四首颂歌构成了一个神学序幕，把整卷书的主题都预先唱出来：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580"/>
        <w:gridCol w:w="3580"/>
      </w:tblGrid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颂歌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来源与场景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神学主题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尊主颂（Magnificat，1:46-55）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马利亚听见天使报信后，到以利沙伯家探访时所唱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神颠覆人间的权力秩序：高的降低，低的升高；神记念盟约的信实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圣哉颂（Benedictus，1:67-79）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撒迦利亚在约翰出生后、舌头被解开时所唱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神拯救的历史背景：大卫之约的成就；约翰作为预备道路之人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天使颂（Gloria，2:14）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天使向牧羊人报信时所唱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天上与地上的和平：「在至高之处荣耀归于神，在地上平安归于他所喜悦的人」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西面颂（Nunc Dimittis，2:28-32）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西面在圣殿抱着婴孩耶稣时所唱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普世救恩的宣告：「万民中预备的救恩……外邦人的光」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这四首歌是路加神学的「目录」：神的信实（撒迦利亚）、神的颠覆（马利亚）、神的和平（天使）、神的普世性（西面）——这四个主题，将在接下来的24章里被一一展开。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我们把圣诞故事变成了一个关于「温馨」的故事：马槽、牧羊人、星星、婴孩……但路加用这四首歌告诉你，圣诞故事是一个关于「革命」的故事——神进入历史，翻转一切秩序。马利亚的歌没有半点温馨，它是一声宣告：强者要失位了。你准备好被这首歌颠覆了吗？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四、拿撒勒会堂宣言：路加的使命宣言书（4:16—30）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路加把耶稣在拿撒勒会堂的讲道，放在公开服事的最前面——马太和马可把加利利传道放在前面，路加刻意把拿撒勒事件拉到最前作为「使命宣言」。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主的灵在我身上，因为他用膏膏我，叫我传福音给贫穷的人；差遣我报告：被掳的得释放，瞎眼的得看见，叫那受压制的得自由，报告神悦纳人的禧年。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——路加福音 4:18—19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这段话引自以赛亚书61:1-2。耶稣读完，把书卷交还，坐下，然后说：「今天这经应验在你们耳中了。」（4:21）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会众先是「都称赞他，并希奇他口中所出的恩言」（4:22）——反应是正面的。然后耶稣没有趁热打铁，他做了一件出人意料的事：他说了两个旧约故事，以利亚去帮助西顿的外邦寡妇（不是以色列的寡妇），以利沙洁净叙利亚的乃缦（不是以色列人）——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「会堂里的人听见这话，都怒气填胸，就起来撵他出城，把他推到山崖上，要拿他摔死，他却从他们中间直行，走了。」（4:28-30）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这个急转弯是路加神学的核心时刻：耶稣的「禧年」不是以色列的特权，而是普世的恩典。当他的同乡发现神的恩典不是专属于他们的，他们就从称赞变成了想杀人。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这就是路加福音的主题悖论：恩典比你以为的更宽广——但「更宽广」这件事本身，会冒犯那些以为恩典只属于自己的人。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应用：你的信仰是「独占性的」还是「溢出性的」？独占性信仰说：「神是我们的神，恩典是我们的恩典，救恩是我们的传统。」溢出性信仰说：「神爱了我，所以我爱世人，包括那些我不喜欢、不熟悉、不方便爱的人。」拿撒勒会堂的会众愤怒，是因为他们的信仰是独占性的。你的信仰呢？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五、路加独有的人群：被遗忘的人都在路加福音里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路加福音有一个非常突出的特点：他记载了大量在其他福音书里看不到或看不清楚的人群。这不是偶然的编辑选择，这是神学立场的宣示。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女性：被尊重的见证人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路加福音里的女性人物，比其他三卷福音书加起来还要多。更重要的是，她们不只是背景人物，而是神学叙事的主角和见证人：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马利亚——不只是「生了耶稣的母亲」，而是一个有神学思考的人：「马利亚却把这一切的事存在心里，反复思想。」（2:19）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以利沙伯——第一个称耶稣为「我主」的人（1:43），比彼得的承认早了三十年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先知女亚拿——在圣殿里「终日禁食祷告，事奉神」（2:37），是第一个公开宣讲「赎耶路撒冷之人」的传道者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拿因城的寡妇（7:11-17）——耶稣看见她，「心里怜悯她」，主动叫她儿子复活，没有人来求他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用香膏抹耶稣脚的女人（7:36-50）——路加的版本强调她的爱与赦免的关系：「她许多的罪都赦免了，因为她的爱多」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抹大拉的马利亚等妇女（8:1-3）——路加独有记录，她们用「自己的财物」供给耶稣和门徒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马大与马利亚（10:38-42）——路加独有，「马利亚已经选择那上好的福分」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教会历史里有一段漫长的时期，把女性的属灵经历边缘化、把她们的见证次等化。但路加——一个第一世纪的外邦男性——写出了整个新约里对女性最有尊严的记录。如果你的神学传统把「路加怎么描写女性」这件事视为与今天教会生活无关的古代细节，你需要再读一遍路加福音，而且这次要认真看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穷人与边缘人：神国的优先接待对象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路加的八福，与马太的不同：马太写「虚心的人有福了」（灵里的贫穷），路加写「你们贫穷的人有福了」（4:20——直接的、物质性的贫穷）。路加没有灵性化穷人，他让穷人直接出现在祝福的名单里。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路加独有的内容里，穷人反复出现：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撒该——税吏长，被耶稣主动找上（19:1-10）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拿因城寡妇的儿子——路加独有的复活神迹（7:11-17）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财主与拉撒路（16:19-31）——路加独有的比喻，对富人最严厉的警告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十个麻风病人（17:11-19）——只有那个回来道谢的撒马利亚人被特别提出来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撒马利亚人：邻舍的定义被颠覆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撒马利亚人在第一世纪犹太社会里是「半外邦人」——血统不纯的宗教杂种，被犹太人鄙视。路加是四福音书里对撒马利亚人着墨最多的：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9:52-56——耶稣穿越撒马利亚，门徒要求降火，耶稣责备他们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10:30-37——好撒马利亚人的比喻（路加独有）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17:16——十个麻风病人中唯一回来道谢的，是撒马利亚人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每一处，撒马利亚人的出现都是在颠覆「谁才是神所喜悦的人」这个问题的预设答案。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375623" w:sz="8"/>
              <w:left w:val="single" w:color="375623" w:sz="8"/>
              <w:bottom w:val="single" w:color="375623" w:sz="8"/>
              <w:right w:val="single" w:color="375623" w:sz="8"/>
            </w:tcBorders>
            <w:shd w:fill="E2EFDA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安慰：如果你觉得自己处于某种「边缘」——不够属灵、不够有资格、不是「圈子里的人」——路加福音是专门为你写的。路加的神，是一位主动出去寻找的神，是一位在边缘处工作的神。他来「寻找拯救失丧的人」（19:10），「失丧的人」不是一个道德判断，而是一个处境描述——而处在这个处境里的人，正是他要找的人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六、三枚道德手榴弹：路加独有的三大比喻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福音有许多独有的比喻，但有三个是整个新约里被讨论最多、影响最深、也最容易被误读的：好撒马利亚人（10:25-37）、浪子回家（15:11-32）、财主与拉撒路（16:19-31）。这三个比喻，每一个都是一枚道德手榴弹——不是对「那些人」扔的，是扔给听道的人的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好撒马利亚人（10:25—37）：问题被掉包了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这个比喻的背景非常重要：一个律法师「要试探耶稣」（10:25），问：「我该做什么才可以承受永生？」耶稣反问他律法怎么说，他回答了「爱神爱人」的双重诫命。耶稣说「你这样行，就必得永生」。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律法师「要显明自己有理」，于是问：「谁是我的邻舍？」这个问题背后的动机是：我想知道「邻舍」的范围，这样我就可以确定哪些人不是我的邻舍，从而不必爱他们。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这是一个划定义务边界的问题。耶稣的回答，不是给一个更精确的边界，而是把整个问题翻转了。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比喻里，祭司和利未人「看见他，就从另一边过去了」（10:31-32）——他们是「应该」去帮忙的人：有能力、有资格、有宗教责任，但他们选择了「另一边」。然后一个撒马利亚人来了，「看见他，就动了慈心，上前用油和酒倒在他的伤处」（10:33-34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比喻结束，耶稣问：「你想，这三个人哪一个是落在强盗手中那人的邻舍呢？」律法师答：「是怜悯他的那个。」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注意耶稣把问题掉包了：律法师问「谁是我的邻舍？」（我需要爱谁？），耶稣回答的是「你应该作谁的邻舍？」（谁需要你的爱？）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这一个字的掉包，把整个伦理框架翻转了：你不是先确定「哪些人是我的邻舍」然后再决定爱他们；你是先看见眼前需要帮助的人，然后去成为他的邻舍。邻舍不是一个身份，是一个行动。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耶稣说：「你去照样行吧。」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——路加福音 10:37</w:t>
            </w:r>
          </w:p>
        </w:tc>
      </w:tr>
    </w:tbl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我们比那个律法师更聪明——我们不会直接问「谁是我的邻舍」，我们有更精致的方式来划边界。我们说「我要先顾好自己的家人」；我们说「我没有资源」；我们说「这太复杂了，我不知道从哪里介入」；我们说「这是系统性问题，个人力量改变不了什么」……全部都是有道理的。全部都是「从另一边过去了」的理由。耶稣只说了一句话：「你去照样行吧。」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浪子回家（15:11—32）：错误的书名，两个主角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这个比喻通常被叫做「浪子回家」，但这个书名误导了两千年的读者。比喻里有两个儿子，耶稣用了几乎相等的篇幅描写两个人——如果只看小儿子，你只读了一半。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先看小儿子：他要求父亲提前分财产（在第一世纪，这等于对父亲说「我希望你已经死了」），然后去远方挥霍一空，最终「心里醒悟过来」，决定回去——不是因为他真的悔改，而是因为「我父亲那里有够吃的饭」（15:17）。他打好了台词，回去一背，父亲已经从远处看见他，「跑去抱着他的颈项，连连与他亲嘴」（15:20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父亲的反应是这个比喻的高峰：他跑——在古代中东，一个有尊严的年长男性是不奔跑的，那是降低身份的；他在儿子说完台词之前就已经吩咐摆宴席了。父亲不等儿子证明他改变了，他先给了儿子一切——袍子、戒指、鞋，然后宴席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然后，大儿子回来了。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大儿子拒绝进去。父亲出来劝他。大儿子的独白是整个比喻最扎心的部分：「我服事你这多年，从来没有违背你的命，你并没有给我一只山羊羔，叫我和朋友们欢乐；但你这个儿子和娼妓吞尽了你的产业，他一来了，你倒为他宰了肥牛犊。」（15:29-30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大儿子说的每一句话，在逻辑上都是正确的。他服事了，他没有违背命令，他的弟弟确实败光了家产，父亲确实没有给他庆祝过……他的每一句话都是事实，但他完全不明白父亲的心。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8F4F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释经要点：这个比喻在路加15章里有一个重要的上下文——耶稣在对谁讲这个比喻？「税吏和罪人都挨近耶稣，要听他讲道。法利赛人和文士私下议论说：『这个人接待罪人，又同他们吃饭。』」（15:1-2）耶稣是在对法利赛人和文士讲这个比喻。小儿子是税吏和罪人，大儿子是法利赛人和文士。比喻的重心，不在小儿子得赦免，而在大儿子拒绝进入宴席——而这正是路加要质问的听众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父亲对大儿子说的话是整个比喻最温柔也最刺痛的结尾：「儿啊，你常和我同在，我一切所有的都是你的；只是你这个兄弟是死而复活，失而又得的，所以我们理当欢喜快乐。」（15:31-32）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你常和我同在，我一切所有的都是你的」——大儿子拥有一切，但他不知道。他在父亲的家里，却活得像一个雇工，用「服事」来换取「公平的报酬」。他的问题不是「做得不够」，而是「根本不认识父亲的心」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你是哪个儿子？这个问题很多人会立刻说「我是小儿子」——因为小儿子的故事感人，容易引发共鸣，而且听起来更「谦卑」。但仔细想想：你有没有大儿子的心态？你有没有在心里计算自己为神做了多少，然后对那些「少做」却同样蒙恩的人感到不公平？你有没有在神的家里，用「服事」来替代「认识父亲」？比喻用问号结束——大儿子进去了吗？路加没有告诉你答案，因为这个问题是留给你来回答的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财主与拉撒路（16:19—31）：死后没有第二次机会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这是路加福音里最严厉的一个比喻，没有之一。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故事的结构简单：一个每天穿紫色袍子、「奢华宴乐」的财主，和一个全身生疮、躺在他门口渴望得着桌上零碎的乞丐拉撒路。两人都死了。拉撒路「被天使带去放在亚伯拉罕的怀里」；财主在阴间受苦，远远看见亚伯拉罕和拉撒路，求亚伯拉罕打发拉撒路来「用指头尖蘸点水，凉凉我的舌头，因为我在这火焰里极其痛苦」（16:24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亚伯拉罕的回答有两层。第一层：「儿啊，你该回想你生前享了福，拉撒路也受了苦；如今他在这里得安慰，你倒受苦了。」（16:25）——这不是说穷人死后自动上天堂，富人死后自动下地狱。但它是说：在神眼中，你活着时候对拉撒路的漠视，是有后果的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第二层更严峻：财主求亚伯拉罕差拉撒路去警告他的五个兄弟，「免得他们也来到这痛苦的地方」（16:28）。亚伯拉罕说：「他们有摩西和先知的话可以听从。」财主说：「不，我祖亚伯拉罕，若有一个从死里复活的，到他们那里去，他们必要悔改。」亚伯拉罕说：「若不听从摩西和先知的话，就是有一个从死里复活的，他们也是不听劝。」（16:29-31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最后一句，是路加福音里最震撼的预言之一：「就是有一个从死里复活的」——耶稣说这话的时候，他的复活还没有发生。他在提前告诉你：即便有人从死里复活，拒绝神话语的人依然不会相信。复活的证据，无法替代心的悔改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他说：『我祖亚伯拉罕哪，不是的，若有一个从死里复活的，到他们那里去，他们必要悔改。』亚伯拉罕说：『若不听从摩西和先知的话，就是有一个从死里复活的，他们也是不听劝。』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——路加福音 16:30—31</w:t>
            </w:r>
          </w:p>
        </w:tc>
      </w:tr>
    </w:tbl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这个比喻最容易犯的错误，是把「财主」理解成一个特别邪恶的人——他作恶多端，所以下了地狱。但比喻里完全没有说财主做了什么坏事。他的罪，是漠视。他每天从拉撒路身边经过，「没有注意到」，或者更准确地说，「选择不去注意」。基督徒的道德失败，有很大一部分，不是主动作恶，而是有意无意地关上眼睛，对眼前的苦难选择不看见。这，也是一种罪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七、圣灵与祷告：路加神学的两个轴心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圣灵：路加是新约里「圣灵神学家」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路加对圣灵的关注，在四福音书里是最突出的。他的续集使徒行传甚至被称为「圣灵行传」。在路加福音里，圣灵从一开始就贯穿全卷：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施洗约翰「从母腹里就被圣灵充满」（1:15）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马利亚「圣灵要临到你身上」（1:35）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以利沙伯「被圣灵充满」（1:41）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撒迦利亚「被圣灵充满」（1:67）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西面被圣灵感动进入圣殿（2:27）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耶稣受洗时圣灵降下（3:22）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耶稣「被圣灵引导」进入旷野（4:1）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耶稣「在圣灵的能力里」回到加利利（4:14）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不是偶然的重复，这是路加刻意建立的神学框架：整个救赎历史的推进，都是圣灵的工作。旧约里圣灵「偶尔临到」特定的人（先知、士师、君王）；在路加的叙事里，圣灵在基督身上永久居住，并将在五旬节降临在所有信徒身上（使徒行传的预告）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祷告：路加的耶稣是最常祷告的耶稣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马可的耶稣行动迅速；路加的耶稣频繁祷告。路加记录了七次只有他才提到的耶稣祷告时刻，每一次都在重要事件的前后：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580"/>
        <w:gridCol w:w="3580"/>
      </w:tblGrid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祷告时刻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之后发生的事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神学意义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洗礼时祷告（3:21）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圣灵降下，父神说话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重要使命前的就职祷告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许多人聚集听道时，耶稣退到旷野祷告（5:16）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继续医治和传道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成功顶点时的退隐与更新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整夜祷告后拣选十二门徒（6:12）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呼召十二人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重大决定前的彻夜寻求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独自祷告，然后问「你们说我是谁？」（9:18）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彼得的承认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神学转折前的属灵预备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变像山上祷告（9:28-29）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变像、摩西以利亚出现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代祷时脸面改变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客西马尼园（22:41-45）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被捕，走向十字架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「不要成就我的意思，只要成就你的意思」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十字架上为逼迫者祷告（23:34）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「父啊，赦免他们」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苦难中为仇敌代祷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路加独有的「论祷告的比喻」也出现在这卷书里：不住祷告的寡妇（18:1-8）、法利赛人与税吏的祷告（18:9-14）。这两个比喻对比鲜明：一个是坚持，一个是谦卑——路加把两者都定义为祷告的必要属性。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路加的耶稣在「最忙」的时候祷告最多——在神迹之后退到旷野、在拣选门徒前整夜寻求、在彼得承认前独自寻求……忙碌不是不祷告的理由，忙碌是最需要祷告的时候。你最近一次在重要决定前整夜祷告，是什么时候？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八、受难与复活：路加独有的温度（22—24章）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最后晚餐（22:14—23）：「我多么渴望」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耶稣对他们说：「我很愿意在受害以先，同你们吃这逾越节的筵席；我告诉你们，我不再吃这筵席，直到成就在神的国里。」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——路加福音 22:15—16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「我很愿意」——希腊文是epithumia，强烈的渴望、渴慕。这个词在新约其他地方常用来描述罪性的欲望（如加5:16的「私欲」），但在这里，耶稣用它来描述他对与门徒吃这最后晚餐的渴望。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他知道他要去哪里。他知道今晚之后等待他的是什么。但他渴望这一顿饭。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这是路加给我们的一个深刻的耶稣人性画像：不是冷静走向死亡的英雄，而是一个渴望与他所爱的人在一起的人，即便在最后的时刻。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十字架上的两个强盗（23:39—43）：最后的救恩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只有路加记录了十字架上两个强盗之间的对话，以及其中一个的悔改。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第一个强盗嘲弄耶稣：「你不是基督吗？可以救自己和我们吧！」第二个强盗责备他：「你既是一样受刑的，还不怕神吗？我们是应该的，因为我们所受的，与我们所做的相称；但这个人没有做过一件不好的事。」然后他转向耶稣：「耶稣啊，你得国降临的时候，求你记念我！」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耶稣的回答是整个新约里最慷慨的救恩宣告之一：「我实在告诉你，今日你要同我在乐园里了。」（23:43）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这个人没有受洗，没有接受门训，没有做任何「宗教行为」——他甚至连下十字架的机会都没有。他只有一件事：在死亡的边缘，认出了耶稣是王，然后求他记念。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路加把这个故事放在这里，是在说：到了最后，救恩的门还开着。不是因为人有能力，而是因为那位被钉在旁边的，他有赦罪的权柄，直到最后一息。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375623" w:sz="8"/>
              <w:left w:val="single" w:color="375623" w:sz="8"/>
              <w:bottom w:val="single" w:color="375623" w:sz="8"/>
              <w:right w:val="single" w:color="375623" w:sz="8"/>
            </w:tcBorders>
            <w:shd w:fill="E2EFDA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安慰：你身边可能有人，你认为他们「已经太晚了」——年纪太大、罪太多、离神太远、错过了太多次机会……路加在十字架旁边放了一个强盗，专门回应这个「太晚了」的念头。只要还有一口气，只要还有开口的机会，救恩就还在。「今日你要同我在乐园里了」——这是耶稣说的话，不是你来决定那扇门关没关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以马忤斯路上（24:13—35）：眼睛被开启的时刻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路加独有的以马忤斯叙事，是整个新约里最动人的复活显现之一。两个门徒在路上，「彼此谈论所遭遇的事」，耶稣「亲自就近他们，和他们同行；他们的眼睛迷糊了，不认识他」（24:15-16）。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问他们在谈什么，他们停下来，「脸上带着愁容」（24:17）。他们把一切都告诉了他，然后说出了那句最悲哀的话：「但我们素来所盼望，要赎以色列民的，就是他。」（24:21）——「素来所盼望」，过去式。他们的希望，已经是过去式了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耶稣慢慢地从摩西开始，「把圣经上指着自己的话，都给他们讲解明白了」（24:27）。他们后来回忆说：「他在路上和我们说话，给我们讲解圣经的时候，我们的心岂不是火热的吗？」（24:32）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，到了村子，他们「强留他」（24:29）——这个细节很重要，是他们主动强留，是人对关系的渴望留住了那个时刻。耶稣进去坐下，「拿起饼来，祝谢了，擘开，递给他们；他们的眼睛开了，这才认出他来」（24:30-31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耶稣在擘饼的时刻被认出来。他们在一整段「最美的圣经讲解」里没有认出他，却在饭桌上、在擘饼的动作里认出了他——因为这个动作，他们见过，在五千人那里，在最后晚餐那里。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以马忤斯叙事是对「失去盼望的灵命」最温柔的牧养。那两个门徒不是背道者，不是叛徒，他们是「带着愁容」在走路的受伤者。耶稣没有责备他们走错了方向，他「就近他们，和他们同行」。你在最失望的时候，有没有注意到有人走近你、和你同行？那可能不是偶然的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九、路加福音的神学主题总览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主题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路加福音的呈现方式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普世救恩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家谱从亚当起（全人类）；撒马利亚人；外邦人百夫长；拿撒勒宣言「禧年」；大使命「万民」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圣灵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出现频率居四福音之冠；从降生到受洗到服事，圣灵全程主导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祷告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七次独有的耶稣祷告记录；两个关于祷告的比喻（寡妇、法利赛人与税吏）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穷人与富人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马利亚颂的颠覆；财主与拉撒路；撒该；寡妇的小钱；「你们富足的人有祸了」（6:24）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喜乐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路加福音是四福音书中「喜乐」出现频率最高的：天使的喜乐（2:10）；归回的喜乐（15章三比喻）；复活的喜乐（24:52）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今日（Semeron）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「今天」在路加出现最多：「今日你要同我在乐园里了」；「今天福音临到这家」；「今日这经应验在你们耳中了」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女性与边缘人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新约女性记录最丰富；撒马利亚人；税吏；麻风病人；外邦人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旅程神学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9:51的「定意前往」；以耶路撒冷为目的地；升天是全书高潮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十、思考与讨论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.【释经】路加4:16-30，耶稣在拿撒勒引用以赛亚书后，为什么特别提到以利亚帮助西顿外邦寡妇、以利沙洁净叙利亚人乃缦这两个故事？他为什么不选更「正面」的旧约故事来宣告自己的使命？会众从「称赞」到「想杀他」的转变，说明了什么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2.【教义】好撒马利亚人的比喻（10:25-37），律法师的原问题是「谁是我的邻舍？」，耶稣结束比喻时问的却是「哪一个是那人的邻舍？」。分析这个「问题掉包」的神学意义：它如何改变了我们对「爱邻舍」的理解框架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3.【应用】浪子比喻（15:11-32）里有两个儿子。大多数人以为自己是小儿子，但若你在教会事奉超过三年，你更可能是大儿子。请诚实地检视：你有没有用「服事年数」来衡量自己在父面前的地位？你有没有对「不够资格的人」蒙恩感到不公平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4.【牧养】财主与拉撒路（16:19-31）里，财主的罪是「漠视」，不是主动作恶。在你每天经过的「门口」，有没有一个「拉撒路」——一个你习惯性地不去看见的人或需要？你的漠视有没有一个名字？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5.【综合】路加24章，以马忤斯路上那两个门徒，在圣经讲解中「心里火热」，却在擘饼时「认出」耶稣。为什么是擘饼，而不是圣经讲解，让他们「眼睛开了」？这对你理解「圣道」与「圣礼」的关系有什么启示？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十一、延伸阅读与下讲预告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推荐阅读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《路加福音》，达利摩普尔（Darrell Bock）著（Baker Exegetical Commentary）——改革宗立场，最全面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《路加福音》，I. H. Marshall著（New International Greek Testament Commentary）——学术深度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《给贫穷人的好消息》，Christopher Wright著——关于圣经里贫穷与公义的神学处理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《比喻的意义》，Kenneth Bailey著——中东文化背景下的比喻诠释，对浪子比喻的分析尤为精彩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读经任务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通读路加福音全卷，在空白处标记：每次出现「今日」/「今天」时写下日期，每次出现女性人物时写下名字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精读路加15章三个比喻（失羊、失钱、浪子），注意三个比喻在结构上的平行与递进，思考为什么路加把它们放在一起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读24章的以马忤斯叙事（24:13-35），列出「他们在路上经历了什么」，在每个阶段写下你自己在类似处境里的感受</w:t>
      </w:r>
    </w:p>
    <w:p>
      <w:pPr>
        <w:spacing w:before="60" w:after="60"/>
      </w:pPr>
      <w:r>
        <w:t xml:space="preserve"/>
      </w:r>
    </w:p>
    <w:p>
      <w:pPr>
        <w:pBdr>
          <w:top w:val="single" w:color="2E75B6" w:sz="6" w:space="1"/>
        </w:pBdr>
        <w:spacing w:before="200" w:after="8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第六讲预告：约翰福音——道成肉身，以及「我是」的七重宣告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是四福音书里最晚写成的，也是神学最深的一卷。它的序言（1:1-18）是整个新约最高的神学高地；它的七个「我是」宣告，每一个都是一枚神学炸弹。约翰福音没有登山宝训，没有天国比喻——它有的是深水区的神学对话，以及一句贯穿全书的关键动词：「信」。下一讲，我们将在深水里学游泳。</w:t>
      </w:r>
    </w:p>
    <w:p>
      <w:pPr>
        <w:spacing w:before="60" w:after="60"/>
      </w:pPr>
      <w:r>
        <w:t xml:space="preserve"/>
      </w:r>
    </w:p>
    <w:p>
      <w:pPr>
        <w:pBdr>
          <w:top w:val="single" w:color="CCCCCC" w:sz="2" w:space="1"/>
        </w:pBdr>
        <w:spacing w:before="200" w:after="0"/>
        <w:jc w:val="center"/>
      </w:pPr>
      <w:r>
        <w:rPr>
          <w:rFonts w:ascii="Arial" w:cs="Arial" w:eastAsia="Arial" w:hAnsi="Arial"/>
          <w:i/>
          <w:iCs/>
          <w:color w:val="595959"/>
          <w:sz w:val="22"/>
          <w:szCs w:val="22"/>
        </w:rPr>
        <w:t xml:space="preserve">「人子来，是要寻找、拯救失丧的人。」（路加福音 19:10）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  <w:lvl w:ilvl="1" w15:tentative="1">
      <w:start w:val="1"/>
      <w:numFmt w:val="lowerLetter"/>
      <w:lvlText w:val="%2)"/>
      <w:lvlJc w:val="left"/>
      <w:pPr>
        <w:ind w:left="108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120"/>
      <w:outlineLvl w:val="0"/>
    </w:pPr>
    <w:rPr>
      <w:rFonts w:ascii="Arial" w:cs="Arial" w:eastAsia="Arial" w:hAnsi="Arial"/>
      <w:b/>
      <w:bCs/>
      <w:color w:val="1F4E79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80" w:after="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60"/>
      <w:outlineLvl w:val="2"/>
    </w:pPr>
    <w:rPr>
      <w:rFonts w:ascii="Arial" w:cs="Arial" w:eastAsia="Arial" w:hAnsi="Arial"/>
      <w:b/>
      <w:bCs/>
      <w:color w:val="37562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2026-03-26T11:28:41.144Z</dcterms:created>
  <dcterms:modified xsi:type="dcterms:W3CDTF">2026-03-26T11:28:41.144Z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